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F2" w:rsidRPr="00A710E2" w:rsidRDefault="004360F2" w:rsidP="00A710E2">
      <w:pPr>
        <w:jc w:val="center"/>
        <w:rPr>
          <w:rFonts w:ascii="Times New Roman" w:hAnsi="Times New Roman"/>
          <w:sz w:val="28"/>
          <w:szCs w:val="28"/>
        </w:rPr>
      </w:pPr>
      <w:r w:rsidRPr="00A710E2">
        <w:rPr>
          <w:rFonts w:ascii="Times New Roman" w:hAnsi="Times New Roman"/>
          <w:sz w:val="28"/>
          <w:szCs w:val="28"/>
        </w:rPr>
        <w:t>ПРОТОКОЛ</w:t>
      </w:r>
    </w:p>
    <w:p w:rsidR="004360F2" w:rsidRDefault="004360F2" w:rsidP="00A710E2">
      <w:pPr>
        <w:jc w:val="center"/>
        <w:rPr>
          <w:rFonts w:ascii="Times New Roman" w:hAnsi="Times New Roman"/>
          <w:sz w:val="28"/>
          <w:szCs w:val="28"/>
        </w:rPr>
      </w:pPr>
      <w:r w:rsidRPr="00A710E2">
        <w:rPr>
          <w:rFonts w:ascii="Times New Roman" w:hAnsi="Times New Roman"/>
          <w:sz w:val="28"/>
          <w:szCs w:val="28"/>
        </w:rPr>
        <w:t xml:space="preserve">Заседания общественного совета при </w:t>
      </w:r>
      <w:r>
        <w:rPr>
          <w:rFonts w:ascii="Times New Roman" w:hAnsi="Times New Roman"/>
          <w:sz w:val="28"/>
          <w:szCs w:val="28"/>
        </w:rPr>
        <w:t>Уп</w:t>
      </w:r>
      <w:r w:rsidRPr="00A710E2">
        <w:rPr>
          <w:rFonts w:ascii="Times New Roman" w:hAnsi="Times New Roman"/>
          <w:sz w:val="28"/>
          <w:szCs w:val="28"/>
        </w:rPr>
        <w:t xml:space="preserve">равлении </w:t>
      </w:r>
      <w:r>
        <w:rPr>
          <w:rFonts w:ascii="Times New Roman" w:hAnsi="Times New Roman"/>
          <w:sz w:val="28"/>
          <w:szCs w:val="28"/>
        </w:rPr>
        <w:t>федеральной налоговой службы по Приморскому краю</w:t>
      </w:r>
    </w:p>
    <w:p w:rsidR="004360F2" w:rsidRPr="00A710E2" w:rsidRDefault="004360F2" w:rsidP="00CB454D">
      <w:pPr>
        <w:tabs>
          <w:tab w:val="left" w:pos="53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№ 2</w:t>
      </w:r>
    </w:p>
    <w:p w:rsidR="004360F2" w:rsidRDefault="004360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Владивосток</w:t>
      </w:r>
    </w:p>
    <w:p w:rsidR="004360F2" w:rsidRPr="009A1315" w:rsidRDefault="004360F2" w:rsidP="009A1315">
      <w:pPr>
        <w:rPr>
          <w:rFonts w:ascii="Times New Roman" w:hAnsi="Times New Roman"/>
          <w:b/>
          <w:sz w:val="28"/>
          <w:szCs w:val="28"/>
        </w:rPr>
      </w:pPr>
      <w:r w:rsidRPr="009A1315">
        <w:rPr>
          <w:rFonts w:ascii="Times New Roman" w:hAnsi="Times New Roman"/>
          <w:b/>
          <w:sz w:val="28"/>
          <w:szCs w:val="28"/>
        </w:rPr>
        <w:t xml:space="preserve">Присутствовали:  </w:t>
      </w:r>
    </w:p>
    <w:p w:rsidR="004360F2" w:rsidRDefault="004360F2" w:rsidP="009A1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П. Латкин –</w:t>
      </w:r>
      <w:r w:rsidRPr="00A75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института международного</w:t>
      </w:r>
      <w:r w:rsidRPr="00A75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бизнеса и экономики ГОУ ВПО ВГУЭС;</w:t>
      </w:r>
    </w:p>
    <w:p w:rsidR="004360F2" w:rsidRDefault="004360F2" w:rsidP="009A1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 Новгородова – директор МКУ «Центр развития предпринимательства»;</w:t>
      </w:r>
    </w:p>
    <w:p w:rsidR="004360F2" w:rsidRPr="00C055EA" w:rsidRDefault="004360F2" w:rsidP="00C055EA">
      <w:pPr>
        <w:pStyle w:val="a6"/>
        <w:rPr>
          <w:sz w:val="28"/>
          <w:szCs w:val="28"/>
        </w:rPr>
      </w:pPr>
      <w:r w:rsidRPr="00C055EA">
        <w:rPr>
          <w:sz w:val="28"/>
          <w:szCs w:val="28"/>
        </w:rPr>
        <w:t>В.В. Старицин - Генеральный  директор  Издательской компании «Конкурент», член  общественной Палаты Приморского края;</w:t>
      </w:r>
    </w:p>
    <w:p w:rsidR="004360F2" w:rsidRPr="00C055EA" w:rsidRDefault="004360F2" w:rsidP="00C055EA">
      <w:pPr>
        <w:pStyle w:val="a6"/>
        <w:rPr>
          <w:sz w:val="28"/>
          <w:szCs w:val="28"/>
        </w:rPr>
      </w:pPr>
    </w:p>
    <w:p w:rsidR="004360F2" w:rsidRDefault="004360F2" w:rsidP="00DB1B1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Д.В. Масловский – </w:t>
      </w:r>
      <w:r w:rsidRPr="00DB1B13">
        <w:rPr>
          <w:sz w:val="28"/>
          <w:szCs w:val="28"/>
        </w:rPr>
        <w:t>экс Генеральный директор ОАО "Приморнефтепродукт"</w:t>
      </w:r>
      <w:r>
        <w:rPr>
          <w:sz w:val="28"/>
          <w:szCs w:val="28"/>
        </w:rPr>
        <w:t>;</w:t>
      </w:r>
    </w:p>
    <w:p w:rsidR="004360F2" w:rsidRDefault="004360F2" w:rsidP="00DB1B13">
      <w:pPr>
        <w:pStyle w:val="a6"/>
        <w:rPr>
          <w:sz w:val="28"/>
          <w:szCs w:val="28"/>
        </w:rPr>
      </w:pPr>
    </w:p>
    <w:p w:rsidR="004360F2" w:rsidRPr="007C3244" w:rsidRDefault="004360F2" w:rsidP="007C3244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Г.Г. Мартынов - </w:t>
      </w:r>
      <w:r w:rsidRPr="007C3244">
        <w:rPr>
          <w:color w:val="000000"/>
          <w:sz w:val="28"/>
          <w:szCs w:val="28"/>
        </w:rPr>
        <w:t>Президент Ассоциации рыбохозяйственных предприятий Приморья</w:t>
      </w:r>
      <w:r>
        <w:rPr>
          <w:color w:val="000000"/>
          <w:sz w:val="28"/>
          <w:szCs w:val="28"/>
        </w:rPr>
        <w:t>;</w:t>
      </w:r>
    </w:p>
    <w:p w:rsidR="004360F2" w:rsidRPr="00DB1B13" w:rsidRDefault="004360F2" w:rsidP="00DB1B13">
      <w:pPr>
        <w:pStyle w:val="a6"/>
        <w:rPr>
          <w:color w:val="000000"/>
          <w:sz w:val="28"/>
          <w:szCs w:val="28"/>
        </w:rPr>
      </w:pPr>
    </w:p>
    <w:p w:rsidR="004360F2" w:rsidRDefault="004360F2" w:rsidP="009A1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Ю.М. Логинов – председатель президиума АНО «Центра общественных процедур бизнес против коррупции в Приморском крае;</w:t>
      </w:r>
    </w:p>
    <w:p w:rsidR="004360F2" w:rsidRPr="006C79FB" w:rsidRDefault="004360F2" w:rsidP="006C79FB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А.В. Ивашкин - </w:t>
      </w:r>
      <w:r w:rsidRPr="006C79FB">
        <w:rPr>
          <w:color w:val="000000"/>
          <w:sz w:val="28"/>
          <w:szCs w:val="28"/>
        </w:rPr>
        <w:t>Председатель НП «Лига финансовых институтов»</w:t>
      </w:r>
      <w:r>
        <w:rPr>
          <w:color w:val="000000"/>
          <w:sz w:val="28"/>
          <w:szCs w:val="28"/>
        </w:rPr>
        <w:t>.</w:t>
      </w:r>
    </w:p>
    <w:p w:rsidR="004360F2" w:rsidRDefault="004360F2" w:rsidP="006072AA">
      <w:pPr>
        <w:rPr>
          <w:rFonts w:ascii="Times New Roman" w:hAnsi="Times New Roman"/>
          <w:b/>
          <w:sz w:val="28"/>
          <w:szCs w:val="28"/>
        </w:rPr>
      </w:pPr>
    </w:p>
    <w:p w:rsidR="004360F2" w:rsidRDefault="004360F2" w:rsidP="006072AA">
      <w:pPr>
        <w:rPr>
          <w:rFonts w:ascii="Times New Roman" w:hAnsi="Times New Roman"/>
          <w:sz w:val="28"/>
          <w:szCs w:val="28"/>
        </w:rPr>
      </w:pPr>
      <w:r w:rsidRPr="009A1315">
        <w:rPr>
          <w:rFonts w:ascii="Times New Roman" w:hAnsi="Times New Roman"/>
          <w:b/>
          <w:sz w:val="28"/>
          <w:szCs w:val="28"/>
        </w:rPr>
        <w:t>Приглашены: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60F2" w:rsidRDefault="004360F2" w:rsidP="006072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Г.В. Колесникова – руководитель Управления ФНС России по Приморскому краю;</w:t>
      </w:r>
    </w:p>
    <w:p w:rsidR="004360F2" w:rsidRPr="004750C9" w:rsidRDefault="004360F2" w:rsidP="006072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В.И. Кривенко – заместитель начальника общего отдела Управления ФНС России по Приморскому краю;</w:t>
      </w:r>
    </w:p>
    <w:p w:rsidR="004360F2" w:rsidRPr="004750C9" w:rsidRDefault="004360F2" w:rsidP="004750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 Смольников – и.о. начальника аналитического отдела Управления ФНС России по Приморскому краю;</w:t>
      </w:r>
    </w:p>
    <w:p w:rsidR="004360F2" w:rsidRDefault="004360F2" w:rsidP="006072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Л.С. Нестерова – заместитель начальника отдела налогообложения имущества и доходов физических лиц</w:t>
      </w:r>
      <w:r w:rsidRPr="00475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ФНС России по Приморскому краю;</w:t>
      </w:r>
    </w:p>
    <w:p w:rsidR="004360F2" w:rsidRDefault="004360F2" w:rsidP="006072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Е.С. Мельник – начальник отдела досудебного урегулирования налоговых споров</w:t>
      </w:r>
      <w:r w:rsidRPr="00475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ФНС России по Приморскому краю;</w:t>
      </w:r>
    </w:p>
    <w:p w:rsidR="004360F2" w:rsidRDefault="004360F2" w:rsidP="006072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И.Ю. Табакова – начальник отдела </w:t>
      </w:r>
      <w:r w:rsidR="00F111B1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боты с налогоплательщиками Управления ФНС России по Приморскому краю;</w:t>
      </w:r>
    </w:p>
    <w:p w:rsidR="009B115E" w:rsidRDefault="00F111B1" w:rsidP="006072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С.А. Земсков – начальник отдела безопасности </w:t>
      </w:r>
      <w:r w:rsidR="008F5F3D" w:rsidRPr="008F5F3D">
        <w:rPr>
          <w:rFonts w:ascii="Times New Roman" w:hAnsi="Times New Roman"/>
          <w:sz w:val="28"/>
          <w:szCs w:val="28"/>
        </w:rPr>
        <w:t>Управления ФНС России по Приморскому краю;</w:t>
      </w:r>
    </w:p>
    <w:p w:rsidR="004360F2" w:rsidRDefault="004360F2" w:rsidP="006072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О.И. Капитоненкова – заместитель начальника отдела  налогообложения юридических лиц  Управления ФНС России по Приморскому краю;</w:t>
      </w:r>
    </w:p>
    <w:p w:rsidR="004360F2" w:rsidRPr="004750C9" w:rsidRDefault="004360F2" w:rsidP="006072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 Глухов – заместитель начальника отдела регистрации и учёта налогоплательщиков Управления ФНС России по Приморскому краю.</w:t>
      </w:r>
    </w:p>
    <w:p w:rsidR="004360F2" w:rsidRDefault="004360F2" w:rsidP="006072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дня.</w:t>
      </w:r>
    </w:p>
    <w:p w:rsidR="004360F2" w:rsidRPr="009C1F76" w:rsidRDefault="004360F2" w:rsidP="007F0B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4D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3CC8">
        <w:rPr>
          <w:rFonts w:ascii="Times New Roman" w:hAnsi="Times New Roman"/>
          <w:color w:val="000000"/>
          <w:sz w:val="28"/>
          <w:szCs w:val="28"/>
        </w:rPr>
        <w:t>Динамика изменения влияния предпринимательской деятельности на налоговую базу Приморского края.</w:t>
      </w:r>
    </w:p>
    <w:p w:rsidR="004360F2" w:rsidRDefault="004360F2" w:rsidP="00766723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C1F76">
        <w:rPr>
          <w:rFonts w:ascii="Times New Roman" w:hAnsi="Times New Roman"/>
          <w:sz w:val="28"/>
          <w:szCs w:val="28"/>
        </w:rPr>
        <w:t>О повышении финансовой грамотности населения Приморского края.</w:t>
      </w:r>
    </w:p>
    <w:p w:rsidR="00766723" w:rsidRDefault="00766723" w:rsidP="00766723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ходе выполнения плана по противодействию коррупции в УФНС России по Приморскому краю.</w:t>
      </w:r>
    </w:p>
    <w:p w:rsidR="004360F2" w:rsidRDefault="004360F2" w:rsidP="00A40E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заседания.</w:t>
      </w:r>
    </w:p>
    <w:p w:rsidR="004360F2" w:rsidRPr="00BE44BE" w:rsidRDefault="004360F2" w:rsidP="00BE44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E44BE">
        <w:rPr>
          <w:rFonts w:ascii="Times New Roman" w:hAnsi="Times New Roman"/>
          <w:b/>
          <w:sz w:val="28"/>
          <w:szCs w:val="28"/>
        </w:rPr>
        <w:t>Слушали:</w:t>
      </w:r>
      <w:r w:rsidRPr="00BE44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вопросу «</w:t>
      </w:r>
      <w:r w:rsidRPr="008C3CC8">
        <w:rPr>
          <w:rFonts w:ascii="Times New Roman" w:hAnsi="Times New Roman"/>
          <w:color w:val="000000"/>
          <w:sz w:val="28"/>
          <w:szCs w:val="28"/>
        </w:rPr>
        <w:t>Динамика изменения влияния предпринимательской деятельности на налоговую базу Приморского края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4BE">
        <w:rPr>
          <w:rFonts w:ascii="Times New Roman" w:hAnsi="Times New Roman"/>
          <w:sz w:val="28"/>
          <w:szCs w:val="28"/>
        </w:rPr>
        <w:t>Кривенко В.И. – заместителя начальника общего отдела Управления ФНС России по Приморскому краю. В своем выступление докладчик привела итоги социально экономического развития Приморского края, влияние инфляции на реальный рост поступлений, а также отметила, что число налогоплательщиков, в том числе малых предприятий и индивидуальных предпринимателей имеет положительную динамику и на динамику налоговой базы отрицательного значения не оказывает.</w:t>
      </w:r>
    </w:p>
    <w:p w:rsidR="004360F2" w:rsidRPr="00D07952" w:rsidRDefault="004360F2" w:rsidP="00BE3A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обсуждении приняли участие:</w:t>
      </w:r>
      <w:r w:rsidRPr="002B0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 П. Латкин –</w:t>
      </w:r>
      <w:r w:rsidRPr="00A75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института международного</w:t>
      </w:r>
      <w:r w:rsidRPr="00A75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бизнеса и экономики ГОУ ВПО ВГУЭС,  Г В. Колесникова - руководитель Управления ФНС России по Приморскому краю, </w:t>
      </w:r>
      <w:r>
        <w:rPr>
          <w:rFonts w:ascii="Times New Roman" w:hAnsi="Times New Roman"/>
          <w:color w:val="000000"/>
          <w:sz w:val="28"/>
          <w:szCs w:val="28"/>
        </w:rPr>
        <w:t xml:space="preserve">А.В.Ивашкин - </w:t>
      </w:r>
      <w:r w:rsidRPr="00B6331D">
        <w:rPr>
          <w:rFonts w:ascii="Times New Roman" w:hAnsi="Times New Roman"/>
          <w:color w:val="000000"/>
          <w:sz w:val="28"/>
          <w:szCs w:val="28"/>
        </w:rPr>
        <w:t>Председатель НП «Лига финансовых институтов»</w:t>
      </w:r>
      <w:r>
        <w:rPr>
          <w:rFonts w:ascii="Times New Roman" w:hAnsi="Times New Roman"/>
          <w:sz w:val="28"/>
          <w:szCs w:val="28"/>
        </w:rPr>
        <w:t xml:space="preserve">, Г.Г. Мартынов - </w:t>
      </w:r>
      <w:r w:rsidRPr="00033411">
        <w:rPr>
          <w:rFonts w:ascii="Times New Roman" w:hAnsi="Times New Roman"/>
          <w:color w:val="000000"/>
          <w:sz w:val="28"/>
          <w:szCs w:val="28"/>
        </w:rPr>
        <w:t>Президент Ассоциации рыбохозяйственных предприятий Приморья</w:t>
      </w:r>
      <w:r>
        <w:rPr>
          <w:rFonts w:ascii="Times New Roman" w:hAnsi="Times New Roman"/>
          <w:color w:val="000000"/>
          <w:sz w:val="28"/>
          <w:szCs w:val="28"/>
        </w:rPr>
        <w:t xml:space="preserve">; Д.В. Масловский - </w:t>
      </w:r>
      <w:r w:rsidRPr="00601F7C">
        <w:rPr>
          <w:rFonts w:ascii="Times New Roman" w:hAnsi="Times New Roman"/>
          <w:sz w:val="28"/>
          <w:szCs w:val="28"/>
        </w:rPr>
        <w:t>экс Генеральный директор ОАО "Приморнефтепродукт"</w:t>
      </w:r>
      <w:r>
        <w:rPr>
          <w:rFonts w:ascii="Times New Roman" w:hAnsi="Times New Roman"/>
          <w:sz w:val="28"/>
          <w:szCs w:val="28"/>
        </w:rPr>
        <w:t>;</w:t>
      </w:r>
      <w:r w:rsidRPr="00601F7C">
        <w:rPr>
          <w:rFonts w:ascii="Times New Roman" w:hAnsi="Times New Roman"/>
          <w:sz w:val="28"/>
          <w:szCs w:val="28"/>
        </w:rPr>
        <w:t xml:space="preserve"> </w:t>
      </w:r>
      <w:r w:rsidRPr="00B12A4A">
        <w:rPr>
          <w:rFonts w:ascii="Times New Roman" w:hAnsi="Times New Roman"/>
          <w:sz w:val="28"/>
          <w:szCs w:val="28"/>
        </w:rPr>
        <w:t>В.В.</w:t>
      </w:r>
      <w:r w:rsidRPr="00C055EA">
        <w:rPr>
          <w:sz w:val="28"/>
          <w:szCs w:val="28"/>
        </w:rPr>
        <w:t xml:space="preserve"> </w:t>
      </w:r>
      <w:r w:rsidRPr="00C17A00">
        <w:rPr>
          <w:rFonts w:ascii="Times New Roman" w:hAnsi="Times New Roman"/>
          <w:sz w:val="28"/>
          <w:szCs w:val="28"/>
        </w:rPr>
        <w:t>Старицин - Генеральный  директор  Издательской компании «Конкурент», член  общественной Палаты Приморского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4360F2" w:rsidRDefault="004360F2" w:rsidP="00BE3ABC">
      <w:pPr>
        <w:ind w:firstLine="709"/>
        <w:rPr>
          <w:rFonts w:ascii="Times New Roman" w:hAnsi="Times New Roman"/>
          <w:b/>
          <w:sz w:val="28"/>
          <w:szCs w:val="28"/>
        </w:rPr>
      </w:pPr>
      <w:r w:rsidRPr="009A1315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>:</w:t>
      </w:r>
      <w:r w:rsidRPr="009A1315">
        <w:rPr>
          <w:rFonts w:ascii="Times New Roman" w:hAnsi="Times New Roman"/>
          <w:b/>
          <w:sz w:val="28"/>
          <w:szCs w:val="28"/>
        </w:rPr>
        <w:t xml:space="preserve"> </w:t>
      </w:r>
    </w:p>
    <w:p w:rsidR="004360F2" w:rsidRDefault="004360F2" w:rsidP="00BE3ABC">
      <w:pPr>
        <w:ind w:firstLine="709"/>
        <w:rPr>
          <w:rFonts w:ascii="Times New Roman" w:hAnsi="Times New Roman"/>
          <w:sz w:val="28"/>
          <w:szCs w:val="28"/>
        </w:rPr>
      </w:pPr>
      <w:r w:rsidRPr="00C865D2">
        <w:rPr>
          <w:rFonts w:ascii="Times New Roman" w:hAnsi="Times New Roman"/>
          <w:sz w:val="28"/>
          <w:szCs w:val="28"/>
        </w:rPr>
        <w:lastRenderedPageBreak/>
        <w:t>1. П</w:t>
      </w:r>
      <w:r>
        <w:rPr>
          <w:rFonts w:ascii="Times New Roman" w:hAnsi="Times New Roman"/>
          <w:sz w:val="28"/>
          <w:szCs w:val="28"/>
        </w:rPr>
        <w:t>ринять информацию</w:t>
      </w:r>
      <w:r w:rsidR="00C87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</w:t>
      </w:r>
      <w:r w:rsidR="00C87E3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ведению.</w:t>
      </w:r>
    </w:p>
    <w:p w:rsidR="004360F2" w:rsidRPr="00DD7190" w:rsidRDefault="004360F2" w:rsidP="00DD7190">
      <w:pPr>
        <w:pStyle w:val="a6"/>
        <w:ind w:firstLine="709"/>
        <w:jc w:val="both"/>
        <w:rPr>
          <w:sz w:val="28"/>
          <w:szCs w:val="28"/>
        </w:rPr>
      </w:pPr>
      <w:r w:rsidRPr="00DD7190">
        <w:rPr>
          <w:sz w:val="28"/>
          <w:szCs w:val="28"/>
        </w:rPr>
        <w:t xml:space="preserve">2. УФНС России по Приморскому краю в срок до 25.07.2016 направить  в адрес </w:t>
      </w:r>
      <w:r w:rsidRPr="00DD7190">
        <w:rPr>
          <w:rStyle w:val="FontStyle12"/>
          <w:sz w:val="28"/>
          <w:szCs w:val="28"/>
        </w:rPr>
        <w:t xml:space="preserve">Президиума общественного совета предпринимателей Приморья, </w:t>
      </w:r>
      <w:r w:rsidRPr="00DD7190">
        <w:rPr>
          <w:sz w:val="28"/>
          <w:szCs w:val="28"/>
        </w:rPr>
        <w:t xml:space="preserve"> МКУ «Центр развития предпринимательства», Уполномоченному по защите прав предпринимателей в Приморскому крае информацию о своевременном снятии с учёта плательщиков ЕНВД в случае временного приостановления либо прекращения деятельности,  переведённой на ЕНВД для снижения излишней налоговой нагрузки.</w:t>
      </w:r>
    </w:p>
    <w:p w:rsidR="004360F2" w:rsidRDefault="004360F2" w:rsidP="00D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60F2" w:rsidRDefault="004360F2" w:rsidP="00D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24C9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вопросу «</w:t>
      </w:r>
      <w:r w:rsidRPr="009C1F76">
        <w:rPr>
          <w:rFonts w:ascii="Times New Roman" w:hAnsi="Times New Roman"/>
          <w:sz w:val="28"/>
          <w:szCs w:val="28"/>
        </w:rPr>
        <w:t>О повышении финансовой грамотности населения Приморского края</w:t>
      </w:r>
      <w:r>
        <w:rPr>
          <w:rFonts w:ascii="Times New Roman" w:hAnsi="Times New Roman"/>
          <w:sz w:val="28"/>
          <w:szCs w:val="28"/>
        </w:rPr>
        <w:t>» И.Ю. Табакову – начальника отдела работы с налогоплательщиками Управления ФНС России по Приморскому краю. В своём выступлении докладчик отметила, что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абота налоговой службы направлена на качественное предоставление государственных услуг. С этой целью проводится на постоянной основе информационная работа. Большое внимание уделяется проведению мероприятий с привлечением учащихся школ и вузов, с целью повышения  их уровня знаний о налогах. Для налогоплательщиков организуются Дни открытых дверей, действуют выездные мобильные офисы, налоговые органы участвуют в семинарах, форумах, выставках и других мероприятиях, проходящих на территории края.</w:t>
      </w:r>
    </w:p>
    <w:p w:rsidR="004360F2" w:rsidRDefault="004360F2" w:rsidP="00994215">
      <w:pPr>
        <w:pStyle w:val="a6"/>
        <w:jc w:val="both"/>
        <w:rPr>
          <w:sz w:val="28"/>
          <w:szCs w:val="28"/>
        </w:rPr>
      </w:pPr>
    </w:p>
    <w:p w:rsidR="004360F2" w:rsidRPr="005559C3" w:rsidRDefault="004360F2" w:rsidP="00745743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обсуждении приняли участие:   А. П. Латкин –</w:t>
      </w:r>
      <w:r w:rsidRPr="00A75942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института международного</w:t>
      </w:r>
      <w:r w:rsidRPr="00A75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бизнеса и экономики ГОУ ВПО ВГУЭС,  Г В. Колесникова - руководитель Управления ФНС России по Приморскому краю, </w:t>
      </w:r>
      <w:r>
        <w:rPr>
          <w:color w:val="000000"/>
          <w:sz w:val="28"/>
          <w:szCs w:val="28"/>
        </w:rPr>
        <w:t xml:space="preserve">А.В.Ивашкин - </w:t>
      </w:r>
      <w:r w:rsidRPr="00B6331D">
        <w:rPr>
          <w:color w:val="000000"/>
          <w:sz w:val="28"/>
          <w:szCs w:val="28"/>
        </w:rPr>
        <w:t>Председатель НП «Лига финансовых институтов»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Г.Г. Мартынов - </w:t>
      </w:r>
      <w:r w:rsidRPr="00033411">
        <w:rPr>
          <w:color w:val="000000"/>
          <w:sz w:val="28"/>
          <w:szCs w:val="28"/>
        </w:rPr>
        <w:t>Президент Ассоциации рыбохозяйственных предприятий Приморья</w:t>
      </w:r>
      <w:r>
        <w:rPr>
          <w:color w:val="000000"/>
          <w:sz w:val="28"/>
          <w:szCs w:val="28"/>
        </w:rPr>
        <w:t>.</w:t>
      </w:r>
    </w:p>
    <w:p w:rsidR="004360F2" w:rsidRDefault="004360F2" w:rsidP="00E63974">
      <w:pPr>
        <w:rPr>
          <w:rFonts w:ascii="Times New Roman" w:hAnsi="Times New Roman"/>
          <w:sz w:val="28"/>
          <w:szCs w:val="28"/>
        </w:rPr>
      </w:pPr>
    </w:p>
    <w:p w:rsidR="004360F2" w:rsidRDefault="004360F2" w:rsidP="00E63974">
      <w:pPr>
        <w:ind w:firstLine="709"/>
        <w:rPr>
          <w:rFonts w:ascii="Times New Roman" w:hAnsi="Times New Roman"/>
          <w:sz w:val="28"/>
          <w:szCs w:val="28"/>
        </w:rPr>
      </w:pPr>
      <w:r w:rsidRPr="009A1315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60F2" w:rsidRDefault="004360F2" w:rsidP="00397EFB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4360F2" w:rsidRPr="005B5218" w:rsidRDefault="004360F2" w:rsidP="00E47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УФНС России по Приморскому краю з</w:t>
      </w:r>
      <w:r w:rsidRPr="005B5218">
        <w:rPr>
          <w:rFonts w:ascii="Times New Roman" w:hAnsi="Times New Roman"/>
          <w:color w:val="000000"/>
          <w:sz w:val="28"/>
          <w:szCs w:val="28"/>
          <w:lang w:eastAsia="ru-RU"/>
        </w:rPr>
        <w:t>апланировать  проведение  в рамках Дней финансовой грамотности в сентябре -  октябре 2016 года  Дня открытых дверей и организацию консультационных пунктов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5218">
        <w:rPr>
          <w:rFonts w:ascii="Times New Roman" w:hAnsi="Times New Roman"/>
          <w:color w:val="000000"/>
          <w:sz w:val="28"/>
          <w:szCs w:val="28"/>
          <w:lang w:eastAsia="ru-RU"/>
        </w:rPr>
        <w:t>для предпринимательского сообщества, с привлечением к участию в мероприятиях  членов Общественного совета при УФНС РФ по ПК:</w:t>
      </w:r>
    </w:p>
    <w:p w:rsidR="004360F2" w:rsidRDefault="004360F2" w:rsidP="005B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5218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Уполномоченного по защите прав предпр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инимателей в Приморском крае Шеми</w:t>
      </w:r>
      <w:r w:rsidRPr="005B5218">
        <w:rPr>
          <w:rFonts w:ascii="Times New Roman" w:hAnsi="Times New Roman"/>
          <w:color w:val="000000"/>
          <w:sz w:val="28"/>
          <w:szCs w:val="28"/>
          <w:lang w:eastAsia="ru-RU"/>
        </w:rPr>
        <w:t>линой М.А., директора МКУ "Центр развития предпринимательства" Новгородовой Е.В., заведующей кафедры "Финансы и кредит" ДВФУ Лялиной Ж.И.,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генерального директора ИК "Конкурент" Старицина</w:t>
      </w:r>
      <w:r w:rsidRPr="005B5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В.В.,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председателя НП "Лига фи</w:t>
      </w:r>
      <w:r w:rsidRPr="005B5218">
        <w:rPr>
          <w:rFonts w:ascii="Times New Roman" w:hAnsi="Times New Roman"/>
          <w:color w:val="000000"/>
          <w:sz w:val="28"/>
          <w:szCs w:val="28"/>
          <w:lang w:eastAsia="ru-RU"/>
        </w:rPr>
        <w:t>нансовых институ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5B5218">
        <w:rPr>
          <w:rFonts w:ascii="Times New Roman" w:hAnsi="Times New Roman"/>
          <w:color w:val="000000"/>
          <w:sz w:val="28"/>
          <w:szCs w:val="28"/>
          <w:lang w:eastAsia="ru-RU"/>
        </w:rPr>
        <w:t>ов" Ивашкина А.В.,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5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с </w:t>
      </w:r>
      <w:r w:rsidRPr="005B521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привлечением Общественного совета предпринимател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 Приморья, МКУ "Центр</w:t>
      </w:r>
      <w:r w:rsidRPr="005B5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развития предпринимательства", других общественных предпринимательских сообществ. </w:t>
      </w:r>
    </w:p>
    <w:p w:rsidR="004360F2" w:rsidRDefault="004360F2" w:rsidP="005B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60F2" w:rsidRDefault="004360F2" w:rsidP="00D13586">
      <w:pPr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При общении с налогоплательщиками должностные лица налогового органа, ведущие прием, должны проявлять выдержку и быть готовы к неадекватному поведению с их стороны, в том числе к проявлению агрессии.</w:t>
      </w:r>
    </w:p>
    <w:p w:rsidR="004360F2" w:rsidRDefault="004360F2" w:rsidP="00D135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случае конфликтного поведения со стороны налогоплательщика должностному лицу необходимо принять меры для того, чтобы снять эмоциональное напряжение налогоплательщика, а затем спокойно разъяснить ему порядок решения вопроса. Однако, для  правильного поведения в нестандартной ситуации у сотрудников налоговых органов, как правило,  отсутствуют специальные познания в области психологии, конфликтологии и построения правильных взаимоотношений.</w:t>
      </w:r>
    </w:p>
    <w:p w:rsidR="004360F2" w:rsidRDefault="004360F2" w:rsidP="00D135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связи с чем, предлагается членам Общественного совета при УФНС РФ по ПК поспособствовать организации обучения специалистами высших учебных заведений города в области психологии, конфликтологии, построения межличностных взаимоотношениям сотрудников налоговых органов, проведению обучающих тренингов и семинаров.</w:t>
      </w:r>
    </w:p>
    <w:p w:rsidR="0090060F" w:rsidRDefault="0090060F" w:rsidP="00D135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60E0" w:rsidRPr="00D360E0" w:rsidRDefault="0090060F" w:rsidP="00D360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200E">
        <w:rPr>
          <w:rFonts w:ascii="Times New Roman" w:hAnsi="Times New Roman"/>
          <w:b/>
          <w:color w:val="000000"/>
          <w:sz w:val="28"/>
          <w:szCs w:val="28"/>
          <w:lang w:eastAsia="ru-RU"/>
        </w:rPr>
        <w:t>Слушали:</w:t>
      </w:r>
      <w:r w:rsidRPr="009006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вопросу</w:t>
      </w:r>
      <w:r w:rsidR="001E15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="001E154D" w:rsidRPr="001E15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ходе выполнения плана по противодействию коррупции в </w:t>
      </w:r>
      <w:r w:rsidR="001E15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УФНС России по Приморскому краю» С.А. Земскова </w:t>
      </w:r>
      <w:r w:rsidR="00D912A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1E154D">
        <w:rPr>
          <w:rFonts w:ascii="Times New Roman" w:hAnsi="Times New Roman"/>
          <w:color w:val="000000"/>
          <w:sz w:val="28"/>
          <w:szCs w:val="28"/>
          <w:lang w:eastAsia="ru-RU"/>
        </w:rPr>
        <w:t>начальника</w:t>
      </w:r>
      <w:r w:rsidR="00D91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отдела безопасности</w:t>
      </w:r>
      <w:r w:rsidR="001E15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E154D" w:rsidRPr="001E154D">
        <w:rPr>
          <w:rFonts w:ascii="Times New Roman" w:hAnsi="Times New Roman"/>
          <w:color w:val="000000"/>
          <w:sz w:val="28"/>
          <w:szCs w:val="28"/>
          <w:lang w:eastAsia="ru-RU"/>
        </w:rPr>
        <w:t>Управления ФНС России по Приморскому краю</w:t>
      </w:r>
      <w:r w:rsidR="001E15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1E154D" w:rsidRPr="001E154D">
        <w:rPr>
          <w:rFonts w:ascii="Times New Roman" w:hAnsi="Times New Roman"/>
          <w:color w:val="000000"/>
          <w:sz w:val="28"/>
          <w:szCs w:val="28"/>
          <w:lang w:eastAsia="ru-RU"/>
        </w:rPr>
        <w:t>В своем выступление докладчик</w:t>
      </w:r>
      <w:r w:rsidR="00681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360E0">
        <w:rPr>
          <w:rFonts w:ascii="Times New Roman" w:hAnsi="Times New Roman"/>
          <w:color w:val="000000"/>
          <w:sz w:val="28"/>
          <w:szCs w:val="28"/>
          <w:lang w:eastAsia="ru-RU"/>
        </w:rPr>
        <w:t>отметил, что П</w:t>
      </w:r>
      <w:r w:rsidR="00D360E0" w:rsidRPr="00D360E0">
        <w:rPr>
          <w:rFonts w:ascii="Times New Roman" w:hAnsi="Times New Roman"/>
          <w:color w:val="000000"/>
          <w:sz w:val="28"/>
          <w:szCs w:val="28"/>
          <w:lang w:eastAsia="ru-RU"/>
        </w:rPr>
        <w:t>лан противодействия коррупции в Управлении ФНС России по Приморскому краю разрабатывается во исполнение Указа Президента Российской Федерации от 01.04.2016 № 147 «О Национальном плане противодействия коррупции на 2016-2017 годы» и в соответствии с Планом противодействия коррупции в Федеральной налоговой службе на 2016-2017 годы.</w:t>
      </w:r>
    </w:p>
    <w:p w:rsidR="00D360E0" w:rsidRPr="00D360E0" w:rsidRDefault="00D360E0" w:rsidP="00D360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60E0">
        <w:rPr>
          <w:rFonts w:ascii="Times New Roman" w:hAnsi="Times New Roman"/>
          <w:color w:val="000000"/>
          <w:sz w:val="28"/>
          <w:szCs w:val="28"/>
          <w:lang w:eastAsia="ru-RU"/>
        </w:rPr>
        <w:t>Приказом Управления от 12.04.2016 № 01-04/111@ План введен в действие.</w:t>
      </w:r>
    </w:p>
    <w:p w:rsidR="0090060F" w:rsidRDefault="00D360E0" w:rsidP="00D360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60E0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п.п. 2.3 данного приказа структурные подразделения Управления ежеквартально отчитываются об исполнении Плана. Информация об исполнении Плана ежеквартально представляется в отдел безопасности. Начальник отдела безопасности информирует о ходе выполнения Плана руководителя Управления.</w:t>
      </w:r>
    </w:p>
    <w:p w:rsidR="00681854" w:rsidRDefault="00681854" w:rsidP="006818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1854" w:rsidRPr="00D22955" w:rsidRDefault="00681854" w:rsidP="006818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1854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Решили:</w:t>
      </w:r>
      <w:r w:rsidRPr="00D229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360F2" w:rsidRDefault="00681854" w:rsidP="006818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1854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681854">
        <w:rPr>
          <w:rFonts w:ascii="Times New Roman" w:hAnsi="Times New Roman"/>
          <w:color w:val="000000"/>
          <w:sz w:val="28"/>
          <w:szCs w:val="28"/>
          <w:lang w:eastAsia="ru-RU"/>
        </w:rPr>
        <w:tab/>
        <w:t>Принять информацию к сведению.</w:t>
      </w:r>
    </w:p>
    <w:p w:rsidR="004360F2" w:rsidRDefault="004360F2" w:rsidP="00D36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360F2" w:rsidRDefault="004360F2" w:rsidP="007B4D9F">
      <w:pPr>
        <w:ind w:left="708"/>
        <w:rPr>
          <w:rFonts w:ascii="Times New Roman" w:hAnsi="Times New Roman"/>
          <w:sz w:val="28"/>
          <w:szCs w:val="28"/>
        </w:rPr>
      </w:pPr>
    </w:p>
    <w:p w:rsidR="004360F2" w:rsidRDefault="004360F2" w:rsidP="0005260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общественного совета </w:t>
      </w:r>
      <w:r>
        <w:rPr>
          <w:rFonts w:ascii="Times New Roman" w:hAnsi="Times New Roman"/>
          <w:sz w:val="28"/>
          <w:szCs w:val="28"/>
        </w:rPr>
        <w:tab/>
      </w:r>
      <w:r w:rsidRPr="00322EA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  <w:t>А.П. Латкин</w:t>
      </w:r>
      <w:bookmarkStart w:id="0" w:name="_GoBack"/>
      <w:bookmarkEnd w:id="0"/>
    </w:p>
    <w:sectPr w:rsidR="004360F2" w:rsidSect="00FC4CE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5E" w:rsidRDefault="009B115E">
      <w:r>
        <w:separator/>
      </w:r>
    </w:p>
  </w:endnote>
  <w:endnote w:type="continuationSeparator" w:id="0">
    <w:p w:rsidR="009B115E" w:rsidRDefault="009B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5E" w:rsidRDefault="009B115E">
      <w:r>
        <w:separator/>
      </w:r>
    </w:p>
  </w:footnote>
  <w:footnote w:type="continuationSeparator" w:id="0">
    <w:p w:rsidR="009B115E" w:rsidRDefault="009B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E" w:rsidRDefault="009B115E" w:rsidP="008F71B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115E" w:rsidRDefault="009B115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E" w:rsidRDefault="009B115E" w:rsidP="008F71B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360E0">
      <w:rPr>
        <w:rStyle w:val="aa"/>
        <w:noProof/>
      </w:rPr>
      <w:t>4</w:t>
    </w:r>
    <w:r>
      <w:rPr>
        <w:rStyle w:val="aa"/>
      </w:rPr>
      <w:fldChar w:fldCharType="end"/>
    </w:r>
  </w:p>
  <w:p w:rsidR="009B115E" w:rsidRDefault="009B11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1F55"/>
    <w:multiLevelType w:val="hybridMultilevel"/>
    <w:tmpl w:val="39E4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212677"/>
    <w:multiLevelType w:val="hybridMultilevel"/>
    <w:tmpl w:val="899A7B6A"/>
    <w:lvl w:ilvl="0" w:tplc="B95A2C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A75363C"/>
    <w:multiLevelType w:val="hybridMultilevel"/>
    <w:tmpl w:val="FB20972C"/>
    <w:lvl w:ilvl="0" w:tplc="C6D08D4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54BA217C"/>
    <w:multiLevelType w:val="hybridMultilevel"/>
    <w:tmpl w:val="84B0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BE7C3A"/>
    <w:multiLevelType w:val="hybridMultilevel"/>
    <w:tmpl w:val="3F56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54773F"/>
    <w:multiLevelType w:val="hybridMultilevel"/>
    <w:tmpl w:val="E00247B8"/>
    <w:lvl w:ilvl="0" w:tplc="72521C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67A7316E"/>
    <w:multiLevelType w:val="hybridMultilevel"/>
    <w:tmpl w:val="974E0688"/>
    <w:lvl w:ilvl="0" w:tplc="7A688C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87B"/>
    <w:rsid w:val="00010118"/>
    <w:rsid w:val="00010BE6"/>
    <w:rsid w:val="0002574A"/>
    <w:rsid w:val="00033411"/>
    <w:rsid w:val="00042635"/>
    <w:rsid w:val="00052607"/>
    <w:rsid w:val="00057EB9"/>
    <w:rsid w:val="000733C6"/>
    <w:rsid w:val="000C33B2"/>
    <w:rsid w:val="000E19A6"/>
    <w:rsid w:val="000E5AC2"/>
    <w:rsid w:val="00104E29"/>
    <w:rsid w:val="00171CCF"/>
    <w:rsid w:val="00183964"/>
    <w:rsid w:val="00193BF3"/>
    <w:rsid w:val="001B2EBC"/>
    <w:rsid w:val="001E154D"/>
    <w:rsid w:val="001F19BB"/>
    <w:rsid w:val="00204376"/>
    <w:rsid w:val="00214321"/>
    <w:rsid w:val="00222922"/>
    <w:rsid w:val="002277D2"/>
    <w:rsid w:val="00232D2E"/>
    <w:rsid w:val="00245657"/>
    <w:rsid w:val="00254191"/>
    <w:rsid w:val="0026034C"/>
    <w:rsid w:val="0026296F"/>
    <w:rsid w:val="00277394"/>
    <w:rsid w:val="0028062E"/>
    <w:rsid w:val="002924C9"/>
    <w:rsid w:val="0029381E"/>
    <w:rsid w:val="002B0E2A"/>
    <w:rsid w:val="002C7837"/>
    <w:rsid w:val="002D25E6"/>
    <w:rsid w:val="002E60D7"/>
    <w:rsid w:val="002F022D"/>
    <w:rsid w:val="002F6BE8"/>
    <w:rsid w:val="003068C1"/>
    <w:rsid w:val="00322EAE"/>
    <w:rsid w:val="00342CED"/>
    <w:rsid w:val="003536B9"/>
    <w:rsid w:val="00386336"/>
    <w:rsid w:val="00397EFB"/>
    <w:rsid w:val="003B3AC6"/>
    <w:rsid w:val="003C520E"/>
    <w:rsid w:val="003C720E"/>
    <w:rsid w:val="003E2B82"/>
    <w:rsid w:val="003F4A36"/>
    <w:rsid w:val="003F75CC"/>
    <w:rsid w:val="00424D49"/>
    <w:rsid w:val="004360F2"/>
    <w:rsid w:val="004750C9"/>
    <w:rsid w:val="00475A14"/>
    <w:rsid w:val="00492B1A"/>
    <w:rsid w:val="004B7A95"/>
    <w:rsid w:val="00505021"/>
    <w:rsid w:val="00511AA0"/>
    <w:rsid w:val="00512BAF"/>
    <w:rsid w:val="00532558"/>
    <w:rsid w:val="005559C3"/>
    <w:rsid w:val="005576F2"/>
    <w:rsid w:val="005777AC"/>
    <w:rsid w:val="00577D83"/>
    <w:rsid w:val="005834B5"/>
    <w:rsid w:val="005B5218"/>
    <w:rsid w:val="005B5F25"/>
    <w:rsid w:val="005B67DC"/>
    <w:rsid w:val="005C5EB2"/>
    <w:rsid w:val="005D447B"/>
    <w:rsid w:val="005D72F4"/>
    <w:rsid w:val="005D7A7C"/>
    <w:rsid w:val="005F11EB"/>
    <w:rsid w:val="00600E5A"/>
    <w:rsid w:val="00601F7C"/>
    <w:rsid w:val="006072AA"/>
    <w:rsid w:val="00614856"/>
    <w:rsid w:val="00630F14"/>
    <w:rsid w:val="006565A5"/>
    <w:rsid w:val="006628BD"/>
    <w:rsid w:val="00681854"/>
    <w:rsid w:val="006C0DF4"/>
    <w:rsid w:val="006C79FB"/>
    <w:rsid w:val="006F70AB"/>
    <w:rsid w:val="00710545"/>
    <w:rsid w:val="00710F99"/>
    <w:rsid w:val="00724714"/>
    <w:rsid w:val="007318A6"/>
    <w:rsid w:val="00737A58"/>
    <w:rsid w:val="0074041C"/>
    <w:rsid w:val="0074274E"/>
    <w:rsid w:val="00742D8E"/>
    <w:rsid w:val="00745743"/>
    <w:rsid w:val="0075642E"/>
    <w:rsid w:val="00764368"/>
    <w:rsid w:val="00766723"/>
    <w:rsid w:val="00795F88"/>
    <w:rsid w:val="00797BA4"/>
    <w:rsid w:val="007B2225"/>
    <w:rsid w:val="007B4D9F"/>
    <w:rsid w:val="007C08E1"/>
    <w:rsid w:val="007C3244"/>
    <w:rsid w:val="007D5547"/>
    <w:rsid w:val="007D5B8F"/>
    <w:rsid w:val="007F0B4A"/>
    <w:rsid w:val="0083543F"/>
    <w:rsid w:val="00850DA2"/>
    <w:rsid w:val="00864BDE"/>
    <w:rsid w:val="00884D26"/>
    <w:rsid w:val="008A1D93"/>
    <w:rsid w:val="008C3CC8"/>
    <w:rsid w:val="008C63EE"/>
    <w:rsid w:val="008F5F3D"/>
    <w:rsid w:val="008F71BD"/>
    <w:rsid w:val="0090060F"/>
    <w:rsid w:val="00915154"/>
    <w:rsid w:val="00926692"/>
    <w:rsid w:val="0093133A"/>
    <w:rsid w:val="00931E54"/>
    <w:rsid w:val="009909D7"/>
    <w:rsid w:val="00994215"/>
    <w:rsid w:val="00994E75"/>
    <w:rsid w:val="00997389"/>
    <w:rsid w:val="009A1315"/>
    <w:rsid w:val="009A3432"/>
    <w:rsid w:val="009A7986"/>
    <w:rsid w:val="009B115E"/>
    <w:rsid w:val="009C175A"/>
    <w:rsid w:val="009C1F76"/>
    <w:rsid w:val="009F19C7"/>
    <w:rsid w:val="009F1F19"/>
    <w:rsid w:val="009F247B"/>
    <w:rsid w:val="009F2495"/>
    <w:rsid w:val="00A050F2"/>
    <w:rsid w:val="00A40EE7"/>
    <w:rsid w:val="00A710E2"/>
    <w:rsid w:val="00A74704"/>
    <w:rsid w:val="00A75942"/>
    <w:rsid w:val="00A9411F"/>
    <w:rsid w:val="00AA3862"/>
    <w:rsid w:val="00AE02AB"/>
    <w:rsid w:val="00B12A4A"/>
    <w:rsid w:val="00B13942"/>
    <w:rsid w:val="00B3363E"/>
    <w:rsid w:val="00B423C2"/>
    <w:rsid w:val="00B437FB"/>
    <w:rsid w:val="00B6331D"/>
    <w:rsid w:val="00B74B9E"/>
    <w:rsid w:val="00BB7C84"/>
    <w:rsid w:val="00BE3ABC"/>
    <w:rsid w:val="00BE44BE"/>
    <w:rsid w:val="00BE44F6"/>
    <w:rsid w:val="00C03A73"/>
    <w:rsid w:val="00C055EA"/>
    <w:rsid w:val="00C17A00"/>
    <w:rsid w:val="00C35E9D"/>
    <w:rsid w:val="00C62057"/>
    <w:rsid w:val="00C72D08"/>
    <w:rsid w:val="00C865D2"/>
    <w:rsid w:val="00C87E39"/>
    <w:rsid w:val="00CB454D"/>
    <w:rsid w:val="00D07952"/>
    <w:rsid w:val="00D13586"/>
    <w:rsid w:val="00D22955"/>
    <w:rsid w:val="00D236F6"/>
    <w:rsid w:val="00D23940"/>
    <w:rsid w:val="00D360E0"/>
    <w:rsid w:val="00D5581C"/>
    <w:rsid w:val="00D55C7F"/>
    <w:rsid w:val="00D8200E"/>
    <w:rsid w:val="00D912AE"/>
    <w:rsid w:val="00DA6001"/>
    <w:rsid w:val="00DA765E"/>
    <w:rsid w:val="00DB1B13"/>
    <w:rsid w:val="00DD7190"/>
    <w:rsid w:val="00DE5FAF"/>
    <w:rsid w:val="00DF7905"/>
    <w:rsid w:val="00E470E1"/>
    <w:rsid w:val="00E55C3E"/>
    <w:rsid w:val="00E63974"/>
    <w:rsid w:val="00E67AD0"/>
    <w:rsid w:val="00E90F89"/>
    <w:rsid w:val="00E954DB"/>
    <w:rsid w:val="00EA6294"/>
    <w:rsid w:val="00EC6658"/>
    <w:rsid w:val="00EC687B"/>
    <w:rsid w:val="00ED49FD"/>
    <w:rsid w:val="00ED75CD"/>
    <w:rsid w:val="00EE3832"/>
    <w:rsid w:val="00EE7725"/>
    <w:rsid w:val="00F111B1"/>
    <w:rsid w:val="00F11DBF"/>
    <w:rsid w:val="00F75B12"/>
    <w:rsid w:val="00FB30B8"/>
    <w:rsid w:val="00FC4CE0"/>
    <w:rsid w:val="00FC62E3"/>
    <w:rsid w:val="00FE4DA4"/>
    <w:rsid w:val="00FF1F0D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0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AA"/>
    <w:pPr>
      <w:ind w:left="720"/>
      <w:contextualSpacing/>
    </w:pPr>
  </w:style>
  <w:style w:type="paragraph" w:customStyle="1" w:styleId="ConsPlusNormal">
    <w:name w:val="ConsPlusNormal"/>
    <w:uiPriority w:val="99"/>
    <w:rsid w:val="002B0E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A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131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E90F8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29381E"/>
    <w:rPr>
      <w:rFonts w:cs="Times New Roman"/>
      <w:sz w:val="20"/>
      <w:szCs w:val="20"/>
      <w:lang w:val="ru-RU"/>
    </w:rPr>
  </w:style>
  <w:style w:type="paragraph" w:styleId="a8">
    <w:name w:val="header"/>
    <w:basedOn w:val="a"/>
    <w:link w:val="a9"/>
    <w:uiPriority w:val="99"/>
    <w:rsid w:val="00FC4C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E2B82"/>
    <w:rPr>
      <w:rFonts w:cs="Times New Roman"/>
      <w:lang w:val="ru-RU"/>
    </w:rPr>
  </w:style>
  <w:style w:type="character" w:styleId="aa">
    <w:name w:val="page number"/>
    <w:basedOn w:val="a0"/>
    <w:uiPriority w:val="99"/>
    <w:rsid w:val="00FC4CE0"/>
    <w:rPr>
      <w:rFonts w:cs="Times New Roman"/>
    </w:rPr>
  </w:style>
  <w:style w:type="character" w:customStyle="1" w:styleId="FontStyle12">
    <w:name w:val="Font Style12"/>
    <w:uiPriority w:val="99"/>
    <w:rsid w:val="00DD719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Директор</dc:creator>
  <cp:keywords/>
  <dc:description/>
  <cp:lastModifiedBy>Павловская Лариса Егоровна</cp:lastModifiedBy>
  <cp:revision>58</cp:revision>
  <cp:lastPrinted>2014-11-13T07:33:00Z</cp:lastPrinted>
  <dcterms:created xsi:type="dcterms:W3CDTF">2016-07-13T05:04:00Z</dcterms:created>
  <dcterms:modified xsi:type="dcterms:W3CDTF">2016-11-17T07:15:00Z</dcterms:modified>
</cp:coreProperties>
</file>